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numPr>
          <w:ilvl w:val="0"/>
          <w:numId w:val="1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豆花庄的小家伙们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知识与技能：1、学会本课8个生字，认识双横线中的9个生字。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</w:t>
      </w:r>
      <w:r>
        <w:rPr>
          <w:rFonts w:hint="eastAsia"/>
          <w:sz w:val="24"/>
          <w:szCs w:val="24"/>
        </w:rPr>
        <w:t>2、能正确、流利、有感情地朗读课文，背诵自己喜欢的部分。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</w:t>
      </w:r>
      <w:r>
        <w:rPr>
          <w:rFonts w:hint="eastAsia"/>
          <w:sz w:val="24"/>
          <w:szCs w:val="24"/>
        </w:rPr>
        <w:t>3、品读重点词句，从中悟出品读句子的方法，培养学生理解重点词句的能力。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</w:t>
      </w:r>
      <w:r>
        <w:rPr>
          <w:rFonts w:hint="eastAsia"/>
          <w:sz w:val="24"/>
          <w:szCs w:val="24"/>
        </w:rPr>
        <w:t>4、研读课文，理解课文内容，感受优美的自然环境给小动物们带来了快乐、幸福的生活，激发学生对大自然的热爱之情。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过程与方法：采用插图、小黑板及形象生动的语言引导学生学习课文，并用形式多样的朗读贯穿于教学活动。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情感态度价值观：在理解课文的基础上，激发学生热爱大自然的情感。教学重点：品读，感悟课文的思想情感。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教学难点：使学生融入文中，体会课文表达的情感。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</w:t>
      </w:r>
      <w:r>
        <w:rPr>
          <w:rFonts w:hint="eastAsia"/>
          <w:sz w:val="24"/>
          <w:szCs w:val="24"/>
          <w:lang w:eastAsia="zh-CN"/>
        </w:rPr>
        <w:t>准备</w:t>
      </w:r>
      <w:r>
        <w:rPr>
          <w:rFonts w:hint="eastAsia"/>
          <w:sz w:val="24"/>
          <w:szCs w:val="24"/>
        </w:rPr>
        <w:t>：小黑板、挂图、录音机。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</w:t>
      </w:r>
      <w:r>
        <w:rPr>
          <w:rFonts w:hint="eastAsia"/>
          <w:sz w:val="24"/>
          <w:szCs w:val="24"/>
          <w:lang w:eastAsia="zh-CN"/>
        </w:rPr>
        <w:t>时间</w:t>
      </w:r>
      <w:r>
        <w:rPr>
          <w:rFonts w:hint="eastAsia"/>
          <w:sz w:val="24"/>
          <w:szCs w:val="24"/>
        </w:rPr>
        <w:t>：二课时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教学过程：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一、导入: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1、从题目中，你能猜出些什么？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2、还有什么疑惑？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二、检查生字，初步感知课文：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1、自由读课文，要求读准字音，难读准的字多读几遍。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2、与同桌一起朗读课文一遍，注意纠正字音错误。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3、指名读文，正音。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4、默读课文，边读边想：豆花庄里的小家伙们都是谁？他们在豆花庄里过着怎样快乐的生活？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5、学生反馈。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6、整体感知课文：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①通过初学，试想课文可分几段？（同坐间讨论）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②师生共议，并小结。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</w:rPr>
        <w:t>1—7节：豆花庄是个童话般的世界。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</w:rPr>
        <w:t>9—18节：小动物们唱着动人的歌声。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7、质疑：还有什么不理解、不明白的地方？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三、总结。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一、复习导入。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二、突破重难点。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一边默读一边思考小黑板上的问题：从课文哪些地方可以看出豆花庄是一个童话般的世界？小动物们在这里过着怎样快乐的生活？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1、独立思考，探究学习：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学生自渎，在书上画出重点词句。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①豆叶卷成……（第三节）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②地下深浅……（第四节）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③小河边的草丛中……（第五节）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④青纱帐是虫虫们……（第七节）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⑤虫虫们在这里居住……（第六节）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2、学生汇报自学所获，提出自己不清楚的问题。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3、小组合作，交流感受：由豆花庄优美的环境和虫虫们快乐的生活，你想到些什么？（提示：由物及人，体会人与自然和谐共处的重要性）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4、指导朗读，深化理解。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三、指名读8—18节，组织讨论。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1、自由练习朗读。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2、展示四个重点句子（课后3个句子和17节）师生合作，品读感悟。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3、分读句子，评议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4、拓展深化：为什么说他们唱的是一支“绿色的歌”？你能把“金色的梦”的内容想象出来吗？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（先组内说，再指名说）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5、配乐朗读8—18节。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四、总结全文。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1、本文告诉我们什么？使我们想到些什么？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2、在写作手法上，有什么收获？</w:t>
      </w:r>
    </w:p>
    <w:p>
      <w:pPr>
        <w:rPr>
          <w:rFonts w:hint="eastAsia"/>
          <w:sz w:val="24"/>
          <w:szCs w:val="24"/>
        </w:rPr>
      </w:pPr>
      <w:bookmarkStart w:id="0" w:name="_GoBack"/>
      <w:bookmarkEnd w:id="0"/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板书设计：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</w:t>
      </w:r>
      <w:r>
        <w:rPr>
          <w:rFonts w:hint="eastAsia"/>
          <w:sz w:val="24"/>
          <w:szCs w:val="24"/>
        </w:rPr>
        <w:t>小屋…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豆花庄的小家伙们 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洞穴 绿色（健康、快乐、生命）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</w:t>
      </w:r>
      <w:r>
        <w:rPr>
          <w:rFonts w:hint="eastAsia"/>
          <w:sz w:val="24"/>
          <w:szCs w:val="24"/>
        </w:rPr>
        <w:t>小河边…金色的梦（对未来憧憬、平安、吉祥、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       </w:t>
      </w:r>
      <w:r>
        <w:rPr>
          <w:rFonts w:hint="eastAsia"/>
          <w:sz w:val="24"/>
          <w:szCs w:val="24"/>
        </w:rPr>
        <w:t xml:space="preserve">快乐、幸福的生活） </w:t>
      </w:r>
      <w:r>
        <w:rPr>
          <w:rFonts w:hint="eastAsia"/>
          <w:sz w:val="24"/>
          <w:szCs w:val="24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2915240">
    <w:nsid w:val="5699BA28"/>
    <w:multiLevelType w:val="singleLevel"/>
    <w:tmpl w:val="5699BA28"/>
    <w:lvl w:ilvl="0" w:tentative="1">
      <w:start w:val="20"/>
      <w:numFmt w:val="decimal"/>
      <w:suff w:val="nothing"/>
      <w:lvlText w:val="%1、"/>
      <w:lvlJc w:val="left"/>
    </w:lvl>
  </w:abstractNum>
  <w:num w:numId="1">
    <w:abstractNumId w:val="14529152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FB5272"/>
    <w:rsid w:val="26FB527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2016-01-16T02:34:00Z</dcterms:created>
  <dc:creator>Administrator</dc:creator>
  <cp:lastModifiedBy>Administrator</cp:lastModifiedBy>
  <dcterms:modified xsi:type="dcterms:W3CDTF">2016-01-16T02:36:41Z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